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45" w:type="pct"/>
        <w:jc w:val="center"/>
        <w:tblCellSpacing w:w="7" w:type="dxa"/>
        <w:tblInd w:w="-428" w:type="dxa"/>
        <w:tblBorders>
          <w:top w:val="single" w:sz="18" w:space="0" w:color="0070C0"/>
          <w:left w:val="single" w:sz="18" w:space="0" w:color="0070C0"/>
          <w:bottom w:val="single" w:sz="18" w:space="0" w:color="0070C0"/>
          <w:right w:val="single" w:sz="18" w:space="0" w:color="0070C0"/>
        </w:tblBorders>
        <w:tblCellMar>
          <w:left w:w="0" w:type="dxa"/>
          <w:right w:w="0" w:type="dxa"/>
        </w:tblCellMar>
        <w:tblLook w:val="04A0"/>
      </w:tblPr>
      <w:tblGrid>
        <w:gridCol w:w="723"/>
        <w:gridCol w:w="1264"/>
        <w:gridCol w:w="847"/>
        <w:gridCol w:w="972"/>
        <w:gridCol w:w="829"/>
        <w:gridCol w:w="897"/>
        <w:gridCol w:w="839"/>
        <w:gridCol w:w="999"/>
        <w:gridCol w:w="1148"/>
        <w:gridCol w:w="1658"/>
        <w:gridCol w:w="3017"/>
      </w:tblGrid>
      <w:tr w:rsidR="00CD2225" w:rsidRPr="000077A8" w:rsidTr="007E27FF">
        <w:trPr>
          <w:trHeight w:val="375"/>
          <w:tblCellSpacing w:w="7" w:type="dxa"/>
          <w:jc w:val="center"/>
        </w:trPr>
        <w:tc>
          <w:tcPr>
            <w:tcW w:w="266"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Date</w:t>
            </w:r>
          </w:p>
        </w:tc>
        <w:tc>
          <w:tcPr>
            <w:tcW w:w="474" w:type="pct"/>
            <w:tcBorders>
              <w:top w:val="threeDEmboss" w:sz="6" w:space="0" w:color="auto"/>
              <w:left w:val="threeDEmboss" w:sz="6" w:space="0" w:color="auto"/>
              <w:bottom w:val="threeDEmboss" w:sz="6" w:space="0" w:color="auto"/>
              <w:right w:val="threeDEmboss" w:sz="6" w:space="0" w:color="auto"/>
            </w:tcBorders>
            <w:shd w:val="clear" w:color="auto" w:fill="7030A0"/>
          </w:tcPr>
          <w:p w:rsidR="00054B97" w:rsidRPr="00BF26FC" w:rsidRDefault="00054B97" w:rsidP="0051215C">
            <w:pPr>
              <w:spacing w:after="0" w:line="240" w:lineRule="auto"/>
              <w:jc w:val="center"/>
              <w:rPr>
                <w:rFonts w:ascii="Arial" w:eastAsia="Times New Roman" w:hAnsi="Arial" w:cs="Arial"/>
                <w:b/>
                <w:bCs/>
                <w:color w:val="FFFFFF"/>
                <w:sz w:val="18"/>
                <w:szCs w:val="18"/>
              </w:rPr>
            </w:pPr>
          </w:p>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Stock</w:t>
            </w:r>
          </w:p>
        </w:tc>
        <w:tc>
          <w:tcPr>
            <w:tcW w:w="320"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BF26FC" w:rsidRDefault="00054B97" w:rsidP="00091CF2">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Buy/Sell</w:t>
            </w:r>
          </w:p>
        </w:tc>
        <w:tc>
          <w:tcPr>
            <w:tcW w:w="368"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Reco Price</w:t>
            </w:r>
          </w:p>
        </w:tc>
        <w:tc>
          <w:tcPr>
            <w:tcW w:w="313"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Call Initiated</w:t>
            </w:r>
          </w:p>
        </w:tc>
        <w:tc>
          <w:tcPr>
            <w:tcW w:w="339"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Target Price</w:t>
            </w:r>
          </w:p>
        </w:tc>
        <w:tc>
          <w:tcPr>
            <w:tcW w:w="317"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BF26FC" w:rsidRDefault="00054B97" w:rsidP="00AD5667">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Intraday</w:t>
            </w:r>
          </w:p>
          <w:p w:rsidR="00054B97" w:rsidRPr="00BF26FC" w:rsidRDefault="00054B97" w:rsidP="00AD5667">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squared</w:t>
            </w:r>
          </w:p>
        </w:tc>
        <w:tc>
          <w:tcPr>
            <w:tcW w:w="378"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9024C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Positional</w:t>
            </w:r>
          </w:p>
        </w:tc>
        <w:tc>
          <w:tcPr>
            <w:tcW w:w="435"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Profit/Loss/</w:t>
            </w:r>
          </w:p>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No./lot</w:t>
            </w:r>
          </w:p>
        </w:tc>
        <w:tc>
          <w:tcPr>
            <w:tcW w:w="631"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0077A8" w:rsidRDefault="00F35180" w:rsidP="0051215C">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 (</w:t>
            </w:r>
            <w:r w:rsidR="00054B97" w:rsidRPr="000077A8">
              <w:rPr>
                <w:rFonts w:ascii="Arial" w:eastAsia="Times New Roman" w:hAnsi="Arial" w:cs="Arial"/>
                <w:b/>
                <w:bCs/>
                <w:color w:val="FFFF00"/>
                <w:sz w:val="18"/>
                <w:szCs w:val="18"/>
              </w:rPr>
              <w:t>intraday) on 100 Qty/1Lot.</w:t>
            </w:r>
          </w:p>
        </w:tc>
        <w:tc>
          <w:tcPr>
            <w:tcW w:w="1096" w:type="pct"/>
            <w:tcBorders>
              <w:top w:val="threeDEmboss" w:sz="6" w:space="0" w:color="auto"/>
              <w:left w:val="threeDEmboss" w:sz="6" w:space="0" w:color="auto"/>
              <w:bottom w:val="threeDEmboss" w:sz="6" w:space="0" w:color="auto"/>
              <w:right w:val="threeDEmboss" w:sz="6" w:space="0" w:color="auto"/>
            </w:tcBorders>
            <w:shd w:val="clear" w:color="auto" w:fill="7030A0"/>
          </w:tcPr>
          <w:p w:rsidR="00054B97" w:rsidRPr="000077A8" w:rsidRDefault="00054B97" w:rsidP="0051215C">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 (posi)on 100 Qty/1Lot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bCs/>
                <w:color w:val="000000"/>
                <w:sz w:val="17"/>
                <w:szCs w:val="17"/>
              </w:rPr>
              <w:t>27</w:t>
            </w:r>
            <w:r w:rsidR="00054B97" w:rsidRPr="00BF26FC">
              <w:rPr>
                <w:rFonts w:ascii="Arial" w:eastAsia="Times New Roman" w:hAnsi="Arial" w:cs="Arial"/>
                <w:b/>
                <w:bCs/>
                <w:color w:val="000000"/>
                <w:sz w:val="17"/>
                <w:szCs w:val="17"/>
              </w:rPr>
              <w:t>-09-2010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9024CC">
            <w:pPr>
              <w:tabs>
                <w:tab w:val="left" w:pos="325"/>
                <w:tab w:val="center" w:pos="514"/>
              </w:tabs>
              <w:spacing w:after="0" w:line="240" w:lineRule="auto"/>
              <w:jc w:val="center"/>
              <w:rPr>
                <w:rFonts w:ascii="Arial" w:eastAsia="Times New Roman" w:hAnsi="Arial" w:cs="Arial"/>
                <w:b/>
                <w:color w:val="000000"/>
                <w:sz w:val="17"/>
                <w:szCs w:val="17"/>
              </w:rPr>
            </w:pPr>
          </w:p>
          <w:p w:rsidR="00054B97" w:rsidRPr="00BF26FC" w:rsidRDefault="00054B97" w:rsidP="009024CC">
            <w:pPr>
              <w:tabs>
                <w:tab w:val="left" w:pos="325"/>
                <w:tab w:val="center" w:pos="514"/>
              </w:tabs>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20" w:type="pct"/>
            <w:tcBorders>
              <w:top w:val="single" w:sz="8" w:space="0" w:color="auto"/>
              <w:left w:val="single" w:sz="8" w:space="0" w:color="auto"/>
              <w:bottom w:val="single" w:sz="8" w:space="0" w:color="auto"/>
              <w:right w:val="single" w:sz="8" w:space="0" w:color="auto"/>
            </w:tcBorders>
            <w:shd w:val="clear" w:color="auto" w:fill="F3F9FC"/>
          </w:tcPr>
          <w:p w:rsidR="00054B97" w:rsidRDefault="00054B97" w:rsidP="009024CC">
            <w:pPr>
              <w:spacing w:after="0" w:line="240" w:lineRule="auto"/>
              <w:jc w:val="center"/>
              <w:rPr>
                <w:rFonts w:ascii="Arial" w:eastAsia="Times New Roman" w:hAnsi="Arial" w:cs="Arial"/>
                <w:b/>
                <w:color w:val="000000"/>
                <w:sz w:val="17"/>
                <w:szCs w:val="17"/>
              </w:rPr>
            </w:pPr>
          </w:p>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B</w:t>
            </w:r>
            <w:r>
              <w:rPr>
                <w:rFonts w:ascii="Arial" w:eastAsia="Times New Roman" w:hAnsi="Arial" w:cs="Arial"/>
                <w:b/>
                <w:color w:val="000000"/>
                <w:sz w:val="17"/>
                <w:szCs w:val="17"/>
              </w:rPr>
              <w:t>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AF288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w:t>
            </w:r>
            <w:r w:rsidR="00AF288F">
              <w:rPr>
                <w:rFonts w:ascii="Arial" w:eastAsia="Times New Roman" w:hAnsi="Arial" w:cs="Arial"/>
                <w:b/>
                <w:color w:val="000000"/>
                <w:sz w:val="17"/>
                <w:szCs w:val="17"/>
              </w:rPr>
              <w:t>6000</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6020</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F288F" w:rsidP="00AF288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6047</w:t>
            </w:r>
            <w:r w:rsidR="00054B97">
              <w:rPr>
                <w:rFonts w:ascii="Arial" w:eastAsia="Times New Roman" w:hAnsi="Arial" w:cs="Arial"/>
                <w:b/>
                <w:color w:val="000000"/>
                <w:sz w:val="17"/>
                <w:szCs w:val="17"/>
              </w:rPr>
              <w:t>-</w:t>
            </w:r>
            <w:r>
              <w:rPr>
                <w:rFonts w:ascii="Arial" w:eastAsia="Times New Roman" w:hAnsi="Arial" w:cs="Arial"/>
                <w:b/>
                <w:color w:val="000000"/>
                <w:sz w:val="17"/>
                <w:szCs w:val="17"/>
              </w:rPr>
              <w:t>6125</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6073</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bottom"/>
            <w:hideMark/>
          </w:tcPr>
          <w:p w:rsidR="00054B97"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p w:rsidR="00054B97" w:rsidRPr="00BF26FC" w:rsidRDefault="00054B97" w:rsidP="009024CC">
            <w:pPr>
              <w:spacing w:after="0" w:line="240" w:lineRule="auto"/>
              <w:jc w:val="center"/>
              <w:rPr>
                <w:rFonts w:ascii="Arial" w:eastAsia="Times New Roman" w:hAnsi="Arial" w:cs="Arial"/>
                <w:b/>
                <w:color w:val="000000"/>
                <w:sz w:val="17"/>
                <w:szCs w:val="17"/>
              </w:rPr>
            </w:pP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53</w:t>
            </w:r>
            <w:r w:rsidR="00054B97" w:rsidRPr="00BF26FC">
              <w:rPr>
                <w:rFonts w:ascii="Arial" w:eastAsia="Times New Roman" w:hAnsi="Arial" w:cs="Arial"/>
                <w:b/>
                <w:color w:val="000000"/>
                <w:sz w:val="17"/>
                <w:szCs w:val="17"/>
              </w:rPr>
              <w:t xml:space="preserve"> intraday</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F60F11"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2650</w:t>
            </w:r>
          </w:p>
        </w:tc>
        <w:tc>
          <w:tcPr>
            <w:tcW w:w="1096"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54B97" w:rsidP="009024CC">
            <w:pPr>
              <w:spacing w:after="0" w:line="240" w:lineRule="auto"/>
              <w:jc w:val="center"/>
              <w:rPr>
                <w:rFonts w:ascii="Arial" w:eastAsia="Times New Roman" w:hAnsi="Arial" w:cs="Arial"/>
                <w:b/>
                <w:color w:val="000000"/>
                <w:sz w:val="17"/>
                <w:szCs w:val="17"/>
              </w:rPr>
            </w:pPr>
          </w:p>
          <w:p w:rsidR="00054B97" w:rsidRPr="00BF26FC" w:rsidRDefault="003436D1"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Due to </w:t>
            </w:r>
            <w:proofErr w:type="spellStart"/>
            <w:r>
              <w:rPr>
                <w:rFonts w:ascii="Arial" w:eastAsia="Times New Roman" w:hAnsi="Arial" w:cs="Arial"/>
                <w:b/>
                <w:color w:val="000000"/>
                <w:sz w:val="17"/>
                <w:szCs w:val="17"/>
              </w:rPr>
              <w:t>Ayodhya</w:t>
            </w:r>
            <w:proofErr w:type="spellEnd"/>
            <w:r>
              <w:rPr>
                <w:rFonts w:ascii="Arial" w:eastAsia="Times New Roman" w:hAnsi="Arial" w:cs="Arial"/>
                <w:b/>
                <w:color w:val="000000"/>
                <w:sz w:val="17"/>
                <w:szCs w:val="17"/>
              </w:rPr>
              <w:t xml:space="preserve"> verdict</w:t>
            </w:r>
            <w:r w:rsidR="00945B6B">
              <w:rPr>
                <w:rFonts w:ascii="Arial" w:eastAsia="Times New Roman" w:hAnsi="Arial" w:cs="Arial"/>
                <w:b/>
                <w:color w:val="000000"/>
                <w:sz w:val="17"/>
                <w:szCs w:val="17"/>
              </w:rPr>
              <w:t xml:space="preserve"> and expiry of</w:t>
            </w:r>
            <w:r w:rsidR="00782E96">
              <w:rPr>
                <w:rFonts w:ascii="Arial" w:eastAsia="Times New Roman" w:hAnsi="Arial" w:cs="Arial"/>
                <w:b/>
                <w:color w:val="000000"/>
                <w:sz w:val="17"/>
                <w:szCs w:val="17"/>
              </w:rPr>
              <w:t xml:space="preserve"> sep.</w:t>
            </w:r>
            <w:r>
              <w:rPr>
                <w:rFonts w:ascii="Arial" w:eastAsia="Times New Roman" w:hAnsi="Arial" w:cs="Arial"/>
                <w:b/>
                <w:color w:val="000000"/>
                <w:sz w:val="17"/>
                <w:szCs w:val="17"/>
              </w:rPr>
              <w:t xml:space="preserve"> we don’t suggest to hold </w:t>
            </w:r>
            <w:r w:rsidR="00782E96">
              <w:rPr>
                <w:rFonts w:ascii="Arial" w:eastAsia="Times New Roman" w:hAnsi="Arial" w:cs="Arial"/>
                <w:b/>
                <w:color w:val="000000"/>
                <w:sz w:val="17"/>
                <w:szCs w:val="17"/>
              </w:rPr>
              <w:t>,</w:t>
            </w:r>
            <w:r>
              <w:rPr>
                <w:rFonts w:ascii="Arial" w:eastAsia="Times New Roman" w:hAnsi="Arial" w:cs="Arial"/>
                <w:b/>
                <w:color w:val="000000"/>
                <w:sz w:val="17"/>
                <w:szCs w:val="17"/>
              </w:rPr>
              <w:t>as soon as target achieved we booked</w:t>
            </w:r>
            <w:r w:rsidR="00782E96">
              <w:rPr>
                <w:rFonts w:ascii="Arial" w:eastAsia="Times New Roman" w:hAnsi="Arial" w:cs="Arial"/>
                <w:b/>
                <w:color w:val="000000"/>
                <w:sz w:val="17"/>
                <w:szCs w:val="17"/>
              </w:rPr>
              <w:t xml:space="preserve"> profit</w:t>
            </w:r>
            <w:r w:rsidR="00F60F11">
              <w:rPr>
                <w:rFonts w:ascii="Arial" w:eastAsia="Times New Roman" w:hAnsi="Arial" w:cs="Arial"/>
                <w:b/>
                <w:color w:val="000000"/>
                <w:sz w:val="17"/>
                <w:szCs w:val="17"/>
              </w:rPr>
              <w:t>-</w:t>
            </w:r>
          </w:p>
          <w:p w:rsidR="00054B97" w:rsidRPr="00BF26FC" w:rsidRDefault="00054B97" w:rsidP="009024CC">
            <w:pPr>
              <w:spacing w:after="0" w:line="240" w:lineRule="auto"/>
              <w:jc w:val="center"/>
              <w:rPr>
                <w:rFonts w:ascii="Arial" w:eastAsia="Times New Roman" w:hAnsi="Arial" w:cs="Arial"/>
                <w:b/>
                <w:color w:val="000000"/>
                <w:sz w:val="17"/>
                <w:szCs w:val="17"/>
              </w:rPr>
            </w:pP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091CF2">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AF288F" w:rsidP="005B4421">
            <w:pPr>
              <w:spacing w:after="0" w:line="240" w:lineRule="auto"/>
              <w:jc w:val="center"/>
              <w:rPr>
                <w:rFonts w:ascii="Arial" w:eastAsia="Times New Roman" w:hAnsi="Arial" w:cs="Arial"/>
                <w:b/>
                <w:color w:val="000000"/>
                <w:sz w:val="17"/>
                <w:szCs w:val="17"/>
              </w:rPr>
            </w:pPr>
            <w:proofErr w:type="spellStart"/>
            <w:r>
              <w:t>Bhartiair</w:t>
            </w:r>
            <w:proofErr w:type="spellEnd"/>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Default="00AF288F"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AF288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Above363</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366</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AF288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373-390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AF288F"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376</w:t>
            </w:r>
          </w:p>
          <w:p w:rsidR="00AF288F" w:rsidRPr="00BF26FC" w:rsidRDefault="00AF288F" w:rsidP="00AD5667">
            <w:pPr>
              <w:spacing w:after="0" w:line="240" w:lineRule="auto"/>
              <w:jc w:val="center"/>
              <w:rPr>
                <w:rFonts w:ascii="Arial" w:eastAsia="Times New Roman" w:hAnsi="Arial" w:cs="Arial"/>
                <w:b/>
                <w:color w:val="000000"/>
                <w:sz w:val="17"/>
                <w:szCs w:val="17"/>
              </w:rPr>
            </w:pP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w:t>
            </w:r>
          </w:p>
          <w:p w:rsidR="00AF288F" w:rsidRPr="00BF26FC" w:rsidRDefault="00AF288F" w:rsidP="00091CF2">
            <w:pPr>
              <w:spacing w:after="0" w:line="240" w:lineRule="auto"/>
              <w:jc w:val="center"/>
              <w:rPr>
                <w:rFonts w:ascii="Arial" w:eastAsia="Times New Roman" w:hAnsi="Arial" w:cs="Arial"/>
                <w:b/>
                <w:color w:val="000000"/>
                <w:sz w:val="17"/>
                <w:szCs w:val="17"/>
              </w:rPr>
            </w:pP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42ACC"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1000</w:t>
            </w:r>
          </w:p>
        </w:tc>
        <w:tc>
          <w:tcPr>
            <w:tcW w:w="1096"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AF288F" w:rsidP="00091CF2">
            <w:pPr>
              <w:spacing w:after="0" w:line="240" w:lineRule="auto"/>
              <w:jc w:val="center"/>
              <w:rPr>
                <w:rFonts w:ascii="Arial" w:eastAsia="Times New Roman" w:hAnsi="Arial" w:cs="Arial"/>
                <w:b/>
                <w:color w:val="000000"/>
                <w:sz w:val="17"/>
                <w:szCs w:val="17"/>
              </w:rPr>
            </w:pPr>
          </w:p>
          <w:p w:rsidR="00AF288F" w:rsidRPr="00BF26FC" w:rsidRDefault="00142ACC"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r w:rsidR="00AF288F" w:rsidRPr="00BF26FC">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091CF2">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172EFB" w:rsidP="00091CF2">
            <w:pPr>
              <w:spacing w:after="0" w:line="240" w:lineRule="auto"/>
              <w:jc w:val="center"/>
              <w:rPr>
                <w:rFonts w:ascii="Arial" w:eastAsia="Times New Roman" w:hAnsi="Arial" w:cs="Arial"/>
                <w:b/>
                <w:color w:val="000000"/>
                <w:sz w:val="17"/>
                <w:szCs w:val="17"/>
              </w:rPr>
            </w:pPr>
            <w:r>
              <w:t>DLF</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Default="00AF288F"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360-370</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368</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172EF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373</w:t>
            </w:r>
            <w:r w:rsidR="00AF288F">
              <w:rPr>
                <w:rFonts w:ascii="Arial" w:eastAsia="Times New Roman" w:hAnsi="Arial" w:cs="Arial"/>
                <w:b/>
                <w:color w:val="000000"/>
                <w:sz w:val="17"/>
                <w:szCs w:val="17"/>
              </w:rPr>
              <w:t>-3</w:t>
            </w:r>
            <w:r>
              <w:rPr>
                <w:rFonts w:ascii="Arial" w:eastAsia="Times New Roman" w:hAnsi="Arial" w:cs="Arial"/>
                <w:b/>
                <w:color w:val="000000"/>
                <w:sz w:val="17"/>
                <w:szCs w:val="17"/>
              </w:rPr>
              <w:t>90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172EFB"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375</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4E67B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393</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0F0CB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42ACC"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1400</w:t>
            </w:r>
          </w:p>
        </w:tc>
        <w:tc>
          <w:tcPr>
            <w:tcW w:w="1096"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4E67B4" w:rsidP="000F0CB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2500 till hold</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AF288F" w:rsidRPr="00BF26FC" w:rsidRDefault="00172EFB" w:rsidP="0051215C">
            <w:pPr>
              <w:spacing w:after="0" w:line="240" w:lineRule="auto"/>
              <w:jc w:val="center"/>
              <w:rPr>
                <w:rFonts w:ascii="Arial" w:eastAsia="Times New Roman" w:hAnsi="Arial" w:cs="Arial"/>
                <w:b/>
                <w:color w:val="000000"/>
                <w:sz w:val="17"/>
                <w:szCs w:val="17"/>
              </w:rPr>
            </w:pPr>
            <w:r>
              <w:t>HDIL</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Default="00AF288F"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172EF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260</w:t>
            </w:r>
            <w:r w:rsidR="00AF288F">
              <w:rPr>
                <w:rFonts w:ascii="Arial" w:eastAsia="Times New Roman" w:hAnsi="Arial" w:cs="Arial"/>
                <w:b/>
                <w:color w:val="000000"/>
                <w:sz w:val="17"/>
                <w:szCs w:val="17"/>
              </w:rPr>
              <w:t>-</w:t>
            </w:r>
            <w:r>
              <w:rPr>
                <w:rFonts w:ascii="Arial" w:eastAsia="Times New Roman" w:hAnsi="Arial" w:cs="Arial"/>
                <w:b/>
                <w:color w:val="000000"/>
                <w:sz w:val="17"/>
                <w:szCs w:val="17"/>
              </w:rPr>
              <w:t>270</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270</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172EF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280</w:t>
            </w:r>
            <w:r w:rsidR="00AF288F" w:rsidRPr="00BF26FC">
              <w:rPr>
                <w:rFonts w:ascii="Arial" w:eastAsia="Times New Roman" w:hAnsi="Arial" w:cs="Arial"/>
                <w:b/>
                <w:color w:val="000000"/>
                <w:sz w:val="17"/>
                <w:szCs w:val="17"/>
              </w:rPr>
              <w:t>-</w:t>
            </w:r>
            <w:r>
              <w:rPr>
                <w:rFonts w:ascii="Arial" w:eastAsia="Times New Roman" w:hAnsi="Arial" w:cs="Arial"/>
                <w:b/>
                <w:color w:val="000000"/>
                <w:sz w:val="17"/>
                <w:szCs w:val="17"/>
              </w:rPr>
              <w:t>290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172EFB"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273</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09</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AF288F" w:rsidRPr="00BF26FC" w:rsidRDefault="00AF288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AF288F" w:rsidRPr="00BF26FC" w:rsidRDefault="00172EFB" w:rsidP="0051215C">
            <w:pPr>
              <w:spacing w:after="0" w:line="240" w:lineRule="auto"/>
              <w:jc w:val="center"/>
              <w:rPr>
                <w:rFonts w:ascii="Arial" w:eastAsia="Times New Roman" w:hAnsi="Arial" w:cs="Arial"/>
                <w:b/>
                <w:color w:val="000000"/>
                <w:sz w:val="17"/>
                <w:szCs w:val="17"/>
              </w:rPr>
            </w:pPr>
            <w:r>
              <w:t>IDEA</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Default="00AF288F"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75-76</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76.3</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72EFB" w:rsidP="00172EF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78</w:t>
            </w:r>
            <w:r w:rsidR="00AF288F" w:rsidRPr="00BF26FC">
              <w:rPr>
                <w:rFonts w:ascii="Arial" w:eastAsia="Times New Roman" w:hAnsi="Arial" w:cs="Arial"/>
                <w:b/>
                <w:color w:val="000000"/>
                <w:sz w:val="17"/>
                <w:szCs w:val="17"/>
              </w:rPr>
              <w:t>-</w:t>
            </w:r>
            <w:r>
              <w:rPr>
                <w:rFonts w:ascii="Arial" w:eastAsia="Times New Roman" w:hAnsi="Arial" w:cs="Arial"/>
                <w:b/>
                <w:color w:val="000000"/>
                <w:sz w:val="17"/>
                <w:szCs w:val="17"/>
              </w:rPr>
              <w:t>82</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AF288F" w:rsidRPr="00BF26FC" w:rsidRDefault="00172EFB"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78.4</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AF288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06</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F288F" w:rsidRPr="00BF26FC" w:rsidRDefault="00142ACC"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3600(600)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AF288F" w:rsidRPr="00BF26FC" w:rsidRDefault="00AF288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2509FB" w:rsidRDefault="002509FB" w:rsidP="00172EFB">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2509FB" w:rsidRDefault="002509FB" w:rsidP="0051215C">
            <w:pPr>
              <w:spacing w:after="0" w:line="240" w:lineRule="auto"/>
              <w:jc w:val="center"/>
            </w:pPr>
            <w:r>
              <w:t>STER</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2509FB" w:rsidRPr="003E6E07" w:rsidRDefault="002509FB"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2509FB" w:rsidRDefault="002509FB"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172</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2509FB" w:rsidRDefault="002509F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172</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2509FB" w:rsidRDefault="002509FB"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176-200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2509FB" w:rsidRDefault="002509FB"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176</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2509FB" w:rsidRPr="00BF26FC" w:rsidRDefault="002509FB"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179.8</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2509FB"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08</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2509FB"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1600(200)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2509FB" w:rsidRDefault="004E67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r w:rsidR="00142ACC">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2E1E1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28</w:t>
            </w:r>
            <w:r w:rsidRPr="00BF26FC">
              <w:rPr>
                <w:rFonts w:ascii="Arial" w:eastAsia="Times New Roman" w:hAnsi="Arial" w:cs="Arial"/>
                <w:b/>
                <w:color w:val="000000"/>
                <w:sz w:val="17"/>
                <w:szCs w:val="17"/>
              </w:rPr>
              <w:t>-09-2010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F21E6D" w:rsidP="0051215C">
            <w:pPr>
              <w:spacing w:after="0" w:line="240" w:lineRule="auto"/>
              <w:jc w:val="center"/>
            </w:pPr>
            <w:r>
              <w:t>Nifty</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3E6E07" w:rsidRDefault="00F21E6D"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Buy </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60F11"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6050</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60F1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6050</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60F11"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6066-6120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60F11"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6075</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42ACC"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1250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Default="00F21E6D" w:rsidP="0051215C">
            <w:pPr>
              <w:spacing w:after="0" w:line="240" w:lineRule="auto"/>
              <w:jc w:val="center"/>
              <w:rPr>
                <w:rFonts w:ascii="Arial" w:eastAsia="Times New Roman" w:hAnsi="Arial" w:cs="Arial"/>
                <w:b/>
                <w:color w:val="000000"/>
                <w:sz w:val="17"/>
                <w:szCs w:val="17"/>
              </w:rPr>
            </w:pP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172EFB">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ACC</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1002-1017</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1009</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0B39A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1027</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1050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1027</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42ACC" w:rsidP="004E67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103</w:t>
            </w:r>
            <w:r w:rsidR="004E67B4">
              <w:rPr>
                <w:rFonts w:ascii="Arial" w:eastAsia="Times New Roman" w:hAnsi="Arial" w:cs="Arial"/>
                <w:b/>
                <w:color w:val="000000"/>
                <w:sz w:val="17"/>
                <w:szCs w:val="17"/>
              </w:rPr>
              <w:t>7</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w:t>
            </w:r>
            <w:r w:rsidR="00F21E6D">
              <w:rPr>
                <w:rFonts w:ascii="Arial" w:eastAsia="Times New Roman" w:hAnsi="Arial" w:cs="Arial"/>
                <w:b/>
                <w:color w:val="000000"/>
                <w:sz w:val="17"/>
                <w:szCs w:val="17"/>
              </w:rPr>
              <w:t>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2400</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BPCL</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2A5025">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782-790</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782</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8B0CC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797-813</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793</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E0A1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Stop loss hit</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11/-12</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-1200</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Cipla</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2A5025">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B5540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CMP 321</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321</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B5540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324-330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323</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7B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328</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02</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4E67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700</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Gail</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2A5025">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475-482</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475</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E91B6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486-493</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7B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490</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7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4E67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1500</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Hindalco</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2A5025">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E91B6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192-196</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193</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E91B6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200-208</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198</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7B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205</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05</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1500(300)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4E67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3600</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29258D">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Sunpharma</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B60269">
            <w:pPr>
              <w:jc w:val="center"/>
            </w:pPr>
            <w:r w:rsidRPr="002A5025">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495FB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1934</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1934</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21E6D" w:rsidP="00ED66F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1948-1980+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1974</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7B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2049</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40</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4000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4E67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11500</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29258D">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Tata motors</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B60269">
            <w:pPr>
              <w:jc w:val="center"/>
            </w:pPr>
            <w:r w:rsidRPr="002A5025">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495FB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1070-1083</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1070</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21E6D" w:rsidP="00495FB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1095-1120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1085</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7B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1155</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DE0A1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1500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4E67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8500</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29258D">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Unitech</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B60269">
            <w:pPr>
              <w:jc w:val="center"/>
            </w:pPr>
            <w:r w:rsidRPr="002A5025">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495FB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85-88</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86</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F21E6D" w:rsidP="00495FB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88-92</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88</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4E67B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94.9</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02</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1000(500)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4E67B4" w:rsidP="004E67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4450 till hold</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B60269">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29</w:t>
            </w:r>
            <w:r w:rsidRPr="00BF26FC">
              <w:rPr>
                <w:rFonts w:ascii="Arial" w:eastAsia="Times New Roman" w:hAnsi="Arial" w:cs="Arial"/>
                <w:b/>
                <w:color w:val="000000"/>
                <w:sz w:val="17"/>
                <w:szCs w:val="17"/>
              </w:rPr>
              <w:t>-09-2010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DA1C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cmp</w:t>
            </w:r>
            <w:r w:rsidRPr="00BF26FC">
              <w:rPr>
                <w:rFonts w:ascii="Arial" w:eastAsia="Times New Roman" w:hAnsi="Arial" w:cs="Arial"/>
                <w:b/>
                <w:color w:val="000000"/>
                <w:sz w:val="17"/>
                <w:szCs w:val="17"/>
              </w:rPr>
              <w:t xml:space="preserve">  </w:t>
            </w:r>
            <w:r w:rsidR="00DA1CB4">
              <w:rPr>
                <w:rFonts w:ascii="Arial" w:eastAsia="Times New Roman" w:hAnsi="Arial" w:cs="Arial"/>
                <w:b/>
                <w:color w:val="000000"/>
                <w:sz w:val="17"/>
                <w:szCs w:val="17"/>
              </w:rPr>
              <w:t>6000</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DA1C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w:t>
            </w:r>
            <w:r w:rsidR="00DA1CB4">
              <w:rPr>
                <w:rFonts w:ascii="Arial" w:eastAsia="Times New Roman" w:hAnsi="Arial" w:cs="Arial"/>
                <w:b/>
                <w:color w:val="000000"/>
                <w:sz w:val="17"/>
                <w:szCs w:val="17"/>
              </w:rPr>
              <w:t>9</w:t>
            </w:r>
            <w:r>
              <w:rPr>
                <w:rFonts w:ascii="Arial" w:eastAsia="Times New Roman" w:hAnsi="Arial" w:cs="Arial"/>
                <w:b/>
                <w:color w:val="000000"/>
                <w:sz w:val="17"/>
                <w:szCs w:val="17"/>
              </w:rPr>
              <w:t>7</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DA1C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w:t>
            </w:r>
            <w:r w:rsidR="00DA1CB4">
              <w:rPr>
                <w:rFonts w:ascii="Arial" w:eastAsia="Times New Roman" w:hAnsi="Arial" w:cs="Arial"/>
                <w:b/>
                <w:color w:val="000000"/>
                <w:sz w:val="17"/>
                <w:szCs w:val="17"/>
              </w:rPr>
              <w:t>55</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6</w:t>
            </w:r>
            <w:r w:rsidR="00DA1CB4">
              <w:rPr>
                <w:rFonts w:ascii="Arial" w:eastAsia="Times New Roman" w:hAnsi="Arial" w:cs="Arial"/>
                <w:b/>
                <w:color w:val="000000"/>
                <w:sz w:val="17"/>
                <w:szCs w:val="17"/>
              </w:rPr>
              <w:t>11</w:t>
            </w:r>
            <w:r>
              <w:rPr>
                <w:rFonts w:ascii="Arial" w:eastAsia="Times New Roman" w:hAnsi="Arial" w:cs="Arial"/>
                <w:b/>
                <w:color w:val="000000"/>
                <w:sz w:val="17"/>
                <w:szCs w:val="17"/>
              </w:rPr>
              <w:t>4</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DA1CB4"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6075</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A1C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77</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A1CB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3850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 xml:space="preserve">BHEL  </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7C10B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2481</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2481</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750D51">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2499</w:t>
            </w:r>
            <w:r w:rsidR="00F21E6D" w:rsidRPr="00BF26FC">
              <w:rPr>
                <w:rFonts w:ascii="Arial" w:eastAsia="Times New Roman" w:hAnsi="Arial" w:cs="Arial"/>
                <w:b/>
                <w:color w:val="000000"/>
                <w:sz w:val="17"/>
                <w:szCs w:val="17"/>
              </w:rPr>
              <w:t>-</w:t>
            </w:r>
            <w:r w:rsidR="00F21E6D">
              <w:rPr>
                <w:rFonts w:ascii="Arial" w:eastAsia="Times New Roman" w:hAnsi="Arial" w:cs="Arial"/>
                <w:b/>
                <w:color w:val="000000"/>
                <w:sz w:val="17"/>
                <w:szCs w:val="17"/>
              </w:rPr>
              <w:t>2</w:t>
            </w:r>
            <w:r>
              <w:rPr>
                <w:rFonts w:ascii="Arial" w:eastAsia="Times New Roman" w:hAnsi="Arial" w:cs="Arial"/>
                <w:b/>
                <w:color w:val="000000"/>
                <w:sz w:val="17"/>
                <w:szCs w:val="17"/>
              </w:rPr>
              <w:t>53</w:t>
            </w:r>
            <w:r w:rsidR="00F21E6D">
              <w:rPr>
                <w:rFonts w:ascii="Arial" w:eastAsia="Times New Roman" w:hAnsi="Arial" w:cs="Arial"/>
                <w:b/>
                <w:color w:val="000000"/>
                <w:sz w:val="17"/>
                <w:szCs w:val="17"/>
              </w:rPr>
              <w:t>4</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750D51"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2515</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A666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2603</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34</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3400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1A666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12200</w:t>
            </w:r>
            <w:r w:rsidR="00750D51">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F21E6D" w:rsidP="0051215C">
            <w:pPr>
              <w:spacing w:after="0" w:line="240" w:lineRule="auto"/>
              <w:jc w:val="center"/>
            </w:pPr>
            <w:r>
              <w:t>HCLTECH</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3E6E07" w:rsidRDefault="00F21E6D"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7C10B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408-415</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414</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750D51" w:rsidP="007C10B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418-425</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750D51"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421</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1A666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432</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1400(200)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Default="001A666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3600</w:t>
            </w:r>
            <w:r w:rsidR="00750D51">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Jindalsteel</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7C10BA">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Above </w:t>
            </w:r>
            <w:r>
              <w:rPr>
                <w:rFonts w:ascii="Arial" w:eastAsia="Times New Roman" w:hAnsi="Arial" w:cs="Arial"/>
                <w:b/>
                <w:color w:val="000000"/>
                <w:sz w:val="17"/>
                <w:szCs w:val="17"/>
              </w:rPr>
              <w:t>712</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713</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7C10B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720</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726</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720</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A666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736</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1A6664"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2000</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t>Suzlon</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750D51">
            <w:pPr>
              <w:spacing w:after="0" w:line="240" w:lineRule="auto"/>
              <w:jc w:val="center"/>
              <w:rPr>
                <w:rFonts w:ascii="Arial" w:eastAsia="Times New Roman" w:hAnsi="Arial" w:cs="Arial"/>
                <w:b/>
                <w:color w:val="000000"/>
                <w:sz w:val="17"/>
                <w:szCs w:val="17"/>
              </w:rPr>
            </w:pPr>
            <w:proofErr w:type="spellStart"/>
            <w:r>
              <w:rPr>
                <w:rFonts w:ascii="Arial" w:eastAsia="Times New Roman" w:hAnsi="Arial" w:cs="Arial"/>
                <w:b/>
                <w:color w:val="000000"/>
                <w:sz w:val="17"/>
                <w:szCs w:val="17"/>
              </w:rPr>
              <w:t>Cmp</w:t>
            </w:r>
            <w:proofErr w:type="spellEnd"/>
            <w:r>
              <w:rPr>
                <w:rFonts w:ascii="Arial" w:eastAsia="Times New Roman" w:hAnsi="Arial" w:cs="Arial"/>
                <w:b/>
                <w:color w:val="000000"/>
                <w:sz w:val="17"/>
                <w:szCs w:val="17"/>
              </w:rPr>
              <w:t xml:space="preserve"> </w:t>
            </w:r>
            <w:r w:rsidR="00750D51">
              <w:rPr>
                <w:rFonts w:ascii="Arial" w:eastAsia="Times New Roman" w:hAnsi="Arial" w:cs="Arial"/>
                <w:b/>
                <w:color w:val="000000"/>
                <w:sz w:val="17"/>
                <w:szCs w:val="17"/>
              </w:rPr>
              <w:t>53</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53</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82619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70-75</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F21E6D" w:rsidP="00AD5667">
            <w:pPr>
              <w:spacing w:after="0" w:line="240" w:lineRule="auto"/>
              <w:jc w:val="center"/>
              <w:rPr>
                <w:rFonts w:ascii="Arial" w:eastAsia="Times New Roman" w:hAnsi="Arial" w:cs="Arial"/>
                <w:b/>
                <w:color w:val="000000"/>
                <w:sz w:val="17"/>
                <w:szCs w:val="17"/>
              </w:rPr>
            </w:pP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1A6664"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55</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82619A">
            <w:pPr>
              <w:spacing w:after="0" w:line="240" w:lineRule="auto"/>
              <w:jc w:val="center"/>
              <w:rPr>
                <w:rFonts w:ascii="Arial" w:eastAsia="Times New Roman" w:hAnsi="Arial" w:cs="Arial"/>
                <w:b/>
                <w:color w:val="000000"/>
                <w:sz w:val="17"/>
                <w:szCs w:val="17"/>
              </w:rPr>
            </w:pP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82619A">
            <w:pPr>
              <w:spacing w:after="0" w:line="240" w:lineRule="auto"/>
              <w:jc w:val="center"/>
              <w:rPr>
                <w:rFonts w:ascii="Arial" w:eastAsia="Times New Roman" w:hAnsi="Arial" w:cs="Arial"/>
                <w:b/>
                <w:color w:val="000000"/>
                <w:sz w:val="17"/>
                <w:szCs w:val="17"/>
              </w:rPr>
            </w:pP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For 1 to 2 month</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F21E6D" w:rsidP="0051215C">
            <w:pPr>
              <w:spacing w:after="0" w:line="240" w:lineRule="auto"/>
              <w:jc w:val="center"/>
            </w:pPr>
            <w:r>
              <w:t>RIL</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7C10BA">
            <w:pPr>
              <w:jc w:val="center"/>
            </w:pPr>
            <w:r w:rsidRPr="00F506FF">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750D51"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990-998</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AF51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995</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AF51F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w:t>
            </w:r>
            <w:r w:rsidR="00AF51F3">
              <w:rPr>
                <w:rFonts w:ascii="Arial" w:eastAsia="Times New Roman" w:hAnsi="Arial" w:cs="Arial"/>
                <w:b/>
                <w:color w:val="000000"/>
                <w:sz w:val="17"/>
                <w:szCs w:val="17"/>
              </w:rPr>
              <w:t>0</w:t>
            </w:r>
            <w:r>
              <w:rPr>
                <w:rFonts w:ascii="Arial" w:eastAsia="Times New Roman" w:hAnsi="Arial" w:cs="Arial"/>
                <w:b/>
                <w:color w:val="000000"/>
                <w:sz w:val="17"/>
                <w:szCs w:val="17"/>
              </w:rPr>
              <w:t>6-10</w:t>
            </w:r>
            <w:r w:rsidR="00AF51F3">
              <w:rPr>
                <w:rFonts w:ascii="Arial" w:eastAsia="Times New Roman" w:hAnsi="Arial" w:cs="Arial"/>
                <w:b/>
                <w:color w:val="000000"/>
                <w:sz w:val="17"/>
                <w:szCs w:val="17"/>
              </w:rPr>
              <w:t>28</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AF51F3"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1009</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AF51F3"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AF51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AF51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AF51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w:t>
            </w:r>
            <w:r w:rsidRPr="00BF26FC">
              <w:rPr>
                <w:rFonts w:ascii="Arial" w:eastAsia="Times New Roman" w:hAnsi="Arial" w:cs="Arial"/>
                <w:b/>
                <w:color w:val="000000"/>
                <w:sz w:val="17"/>
                <w:szCs w:val="17"/>
              </w:rPr>
              <w:t>-09-2010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083A33">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83A33">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5950</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5967</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6000</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6040</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DA1CB4" w:rsidP="00DA1CB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6034</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083A33">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A1CB4"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67</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DA1CB4"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3350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083A33">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142ACC" w:rsidRPr="00BF26FC"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01.10.10</w:t>
            </w: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142ACC" w:rsidRDefault="00142ACC" w:rsidP="0051215C">
            <w:pPr>
              <w:spacing w:after="0" w:line="240" w:lineRule="auto"/>
              <w:jc w:val="center"/>
            </w:pPr>
            <w:r>
              <w:t>Nifty</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142ACC" w:rsidRPr="00F506FF" w:rsidRDefault="00142ACC" w:rsidP="007C10BA">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142ACC" w:rsidRDefault="00142AC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6014</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142ACC" w:rsidRDefault="00142ACC" w:rsidP="007E27F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w:t>
            </w:r>
            <w:r w:rsidR="007E27FF">
              <w:rPr>
                <w:rFonts w:ascii="Arial" w:eastAsia="Times New Roman" w:hAnsi="Arial" w:cs="Arial"/>
                <w:b/>
                <w:color w:val="000000"/>
                <w:sz w:val="17"/>
                <w:szCs w:val="17"/>
              </w:rPr>
              <w:t>3</w:t>
            </w:r>
            <w:r>
              <w:rPr>
                <w:rFonts w:ascii="Arial" w:eastAsia="Times New Roman" w:hAnsi="Arial" w:cs="Arial"/>
                <w:b/>
                <w:color w:val="000000"/>
                <w:sz w:val="17"/>
                <w:szCs w:val="17"/>
              </w:rPr>
              <w:t>0</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142ACC" w:rsidRDefault="007E27F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6064-6149+</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142ACC" w:rsidRDefault="007E27FF"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6176</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142ACC" w:rsidRDefault="007E27FF"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142ACC" w:rsidRDefault="007E27F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146</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142ACC" w:rsidRDefault="007E27F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7300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142ACC" w:rsidRDefault="00142ACC" w:rsidP="0051215C">
            <w:pPr>
              <w:spacing w:after="0" w:line="240" w:lineRule="auto"/>
              <w:jc w:val="center"/>
              <w:rPr>
                <w:rFonts w:ascii="Arial" w:eastAsia="Times New Roman" w:hAnsi="Arial" w:cs="Arial"/>
                <w:b/>
                <w:color w:val="000000"/>
                <w:sz w:val="17"/>
                <w:szCs w:val="17"/>
              </w:rPr>
            </w:pP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F21E6D" w:rsidP="0051215C">
            <w:pPr>
              <w:spacing w:after="0" w:line="240" w:lineRule="auto"/>
              <w:jc w:val="center"/>
            </w:pPr>
            <w:r>
              <w:t>HCLTECH</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7C10BA">
            <w:pPr>
              <w:jc w:val="center"/>
            </w:pPr>
            <w:r w:rsidRPr="00F506FF">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3436D1" w:rsidP="003436D1">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Near </w:t>
            </w:r>
            <w:r w:rsidR="00F21E6D">
              <w:rPr>
                <w:rFonts w:ascii="Arial" w:eastAsia="Times New Roman" w:hAnsi="Arial" w:cs="Arial"/>
                <w:b/>
                <w:color w:val="000000"/>
                <w:sz w:val="17"/>
                <w:szCs w:val="17"/>
              </w:rPr>
              <w:t xml:space="preserve"> </w:t>
            </w:r>
            <w:r>
              <w:rPr>
                <w:rFonts w:ascii="Arial" w:eastAsia="Times New Roman" w:hAnsi="Arial" w:cs="Arial"/>
                <w:b/>
                <w:color w:val="000000"/>
                <w:sz w:val="17"/>
                <w:szCs w:val="17"/>
              </w:rPr>
              <w:t>412</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421</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CD222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419</w:t>
            </w:r>
            <w:r w:rsidR="00F21E6D">
              <w:rPr>
                <w:rFonts w:ascii="Arial" w:eastAsia="Times New Roman" w:hAnsi="Arial" w:cs="Arial"/>
                <w:b/>
                <w:color w:val="000000"/>
                <w:sz w:val="17"/>
                <w:szCs w:val="17"/>
              </w:rPr>
              <w:t>-</w:t>
            </w:r>
            <w:r>
              <w:rPr>
                <w:rFonts w:ascii="Arial" w:eastAsia="Times New Roman" w:hAnsi="Arial" w:cs="Arial"/>
                <w:b/>
                <w:color w:val="000000"/>
                <w:sz w:val="17"/>
                <w:szCs w:val="17"/>
              </w:rPr>
              <w:t>443</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CD2225"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432</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Default="00F21E6D" w:rsidP="0051215C">
            <w:pPr>
              <w:spacing w:after="0" w:line="240" w:lineRule="auto"/>
              <w:jc w:val="center"/>
            </w:pPr>
            <w:r>
              <w:t>HDFC</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7C10BA">
            <w:pPr>
              <w:jc w:val="center"/>
            </w:pPr>
            <w:r w:rsidRPr="00F506FF">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3436D1" w:rsidP="003436D1">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Above724</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730</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747-783</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CD2225"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747</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CD2225" w:rsidRDefault="00CD2225" w:rsidP="0051215C">
            <w:pPr>
              <w:spacing w:after="0" w:line="240" w:lineRule="auto"/>
              <w:jc w:val="center"/>
            </w:pPr>
            <w:r>
              <w:t>HDFC bank</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CD2225" w:rsidRDefault="00CD2225" w:rsidP="007C10BA">
            <w:pPr>
              <w:jc w:val="center"/>
            </w:pPr>
            <w:r w:rsidRPr="00F506FF">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083A33">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Above2471</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2471</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2516-2575</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CD2225" w:rsidRPr="00BF26FC" w:rsidRDefault="00CD2225"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2504</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CD2225"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CD2225"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CD2225"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INFOSYSTECH</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Default="00F21E6D" w:rsidP="00091CF2">
            <w:pPr>
              <w:jc w:val="center"/>
            </w:pPr>
            <w:r>
              <w:rPr>
                <w:rFonts w:ascii="Arial" w:eastAsia="Times New Roman" w:hAnsi="Arial" w:cs="Arial"/>
                <w:b/>
                <w:color w:val="000000"/>
                <w:sz w:val="17"/>
                <w:szCs w:val="17"/>
              </w:rPr>
              <w:t>Short</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F21E6D" w:rsidP="003436D1">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w:t>
            </w:r>
            <w:r w:rsidR="003436D1">
              <w:rPr>
                <w:rFonts w:ascii="Arial" w:eastAsia="Times New Roman" w:hAnsi="Arial" w:cs="Arial"/>
                <w:b/>
                <w:color w:val="000000"/>
                <w:sz w:val="17"/>
                <w:szCs w:val="17"/>
              </w:rPr>
              <w:t>3</w:t>
            </w:r>
            <w:r>
              <w:rPr>
                <w:rFonts w:ascii="Arial" w:eastAsia="Times New Roman" w:hAnsi="Arial" w:cs="Arial"/>
                <w:b/>
                <w:color w:val="000000"/>
                <w:sz w:val="17"/>
                <w:szCs w:val="17"/>
              </w:rPr>
              <w:t>0</w:t>
            </w:r>
            <w:r w:rsidR="003436D1">
              <w:rPr>
                <w:rFonts w:ascii="Arial" w:eastAsia="Times New Roman" w:hAnsi="Arial" w:cs="Arial"/>
                <w:b/>
                <w:color w:val="000000"/>
                <w:sz w:val="17"/>
                <w:szCs w:val="17"/>
              </w:rPr>
              <w:t>13</w:t>
            </w:r>
            <w:r w:rsidRPr="00BF26FC">
              <w:rPr>
                <w:rFonts w:ascii="Arial" w:eastAsia="Times New Roman" w:hAnsi="Arial" w:cs="Arial"/>
                <w:b/>
                <w:color w:val="000000"/>
                <w:sz w:val="17"/>
                <w:szCs w:val="17"/>
              </w:rPr>
              <w:t xml:space="preserve"> </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3026</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CD2225">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3044</w:t>
            </w:r>
            <w:r w:rsidR="00F21E6D" w:rsidRPr="00BF26FC">
              <w:rPr>
                <w:rFonts w:ascii="Arial" w:eastAsia="Times New Roman" w:hAnsi="Arial" w:cs="Arial"/>
                <w:b/>
                <w:color w:val="000000"/>
                <w:sz w:val="17"/>
                <w:szCs w:val="17"/>
              </w:rPr>
              <w:t>/</w:t>
            </w:r>
            <w:r>
              <w:rPr>
                <w:rFonts w:ascii="Arial" w:eastAsia="Times New Roman" w:hAnsi="Arial" w:cs="Arial"/>
                <w:b/>
                <w:color w:val="000000"/>
                <w:sz w:val="17"/>
                <w:szCs w:val="17"/>
              </w:rPr>
              <w:t>3148</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F21E6D" w:rsidRPr="00BF26FC" w:rsidRDefault="00CD2225"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3110</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 with risk</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84</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21E6D" w:rsidRPr="00BF26FC" w:rsidRDefault="00CD222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8400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F21E6D" w:rsidRPr="00BF26FC" w:rsidRDefault="00F21E6D"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7E27FF" w:rsidRPr="00BF26FC" w:rsidTr="007E27FF">
        <w:trPr>
          <w:trHeight w:val="300"/>
          <w:tblCellSpacing w:w="7" w:type="dxa"/>
          <w:jc w:val="center"/>
        </w:trPr>
        <w:tc>
          <w:tcPr>
            <w:tcW w:w="26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51215C">
            <w:pPr>
              <w:spacing w:after="0" w:line="240" w:lineRule="auto"/>
              <w:jc w:val="center"/>
              <w:rPr>
                <w:rFonts w:ascii="Arial" w:eastAsia="Times New Roman" w:hAnsi="Arial" w:cs="Arial"/>
                <w:b/>
                <w:color w:val="000000"/>
                <w:sz w:val="17"/>
                <w:szCs w:val="17"/>
              </w:rPr>
            </w:pPr>
          </w:p>
        </w:tc>
        <w:tc>
          <w:tcPr>
            <w:tcW w:w="474" w:type="pct"/>
            <w:tcBorders>
              <w:top w:val="single" w:sz="8" w:space="0" w:color="auto"/>
              <w:left w:val="single" w:sz="8" w:space="0" w:color="auto"/>
              <w:bottom w:val="single" w:sz="8" w:space="0" w:color="auto"/>
              <w:right w:val="single" w:sz="8" w:space="0" w:color="auto"/>
            </w:tcBorders>
            <w:shd w:val="clear" w:color="auto" w:fill="F3F9FC"/>
          </w:tcPr>
          <w:p w:rsidR="007E27FF" w:rsidRPr="00BF26FC" w:rsidRDefault="007E27FF" w:rsidP="0051215C">
            <w:pPr>
              <w:spacing w:after="0" w:line="240" w:lineRule="auto"/>
              <w:jc w:val="center"/>
              <w:rPr>
                <w:rFonts w:ascii="Arial" w:eastAsia="Times New Roman" w:hAnsi="Arial" w:cs="Arial"/>
                <w:b/>
                <w:color w:val="000000"/>
                <w:sz w:val="17"/>
                <w:szCs w:val="17"/>
              </w:rPr>
            </w:pPr>
            <w:r>
              <w:t>WIPRO</w:t>
            </w:r>
          </w:p>
        </w:tc>
        <w:tc>
          <w:tcPr>
            <w:tcW w:w="320" w:type="pct"/>
            <w:tcBorders>
              <w:top w:val="single" w:sz="8" w:space="0" w:color="auto"/>
              <w:left w:val="single" w:sz="8" w:space="0" w:color="auto"/>
              <w:bottom w:val="single" w:sz="8" w:space="0" w:color="auto"/>
              <w:right w:val="single" w:sz="8" w:space="0" w:color="auto"/>
            </w:tcBorders>
            <w:shd w:val="clear" w:color="auto" w:fill="F3F9FC"/>
            <w:vAlign w:val="center"/>
          </w:tcPr>
          <w:p w:rsidR="007E27FF" w:rsidRDefault="007E27FF" w:rsidP="00091CF2">
            <w:pPr>
              <w:jc w:val="center"/>
            </w:pPr>
            <w:r w:rsidRPr="003E6E07">
              <w:rPr>
                <w:rFonts w:ascii="Arial" w:eastAsia="Times New Roman" w:hAnsi="Arial" w:cs="Arial"/>
                <w:b/>
                <w:color w:val="000000"/>
                <w:sz w:val="17"/>
                <w:szCs w:val="17"/>
              </w:rPr>
              <w:t>Buy</w:t>
            </w:r>
          </w:p>
        </w:tc>
        <w:tc>
          <w:tcPr>
            <w:tcW w:w="36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A8063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440</w:t>
            </w:r>
          </w:p>
        </w:tc>
        <w:tc>
          <w:tcPr>
            <w:tcW w:w="31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446</w:t>
            </w:r>
          </w:p>
        </w:tc>
        <w:tc>
          <w:tcPr>
            <w:tcW w:w="33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7E27FF">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447</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472</w:t>
            </w:r>
          </w:p>
        </w:tc>
        <w:tc>
          <w:tcPr>
            <w:tcW w:w="317" w:type="pct"/>
            <w:tcBorders>
              <w:top w:val="single" w:sz="8" w:space="0" w:color="auto"/>
              <w:left w:val="single" w:sz="8" w:space="0" w:color="auto"/>
              <w:bottom w:val="single" w:sz="8" w:space="0" w:color="auto"/>
              <w:right w:val="single" w:sz="8" w:space="0" w:color="auto"/>
            </w:tcBorders>
            <w:shd w:val="clear" w:color="auto" w:fill="F3F9FC"/>
            <w:vAlign w:val="center"/>
          </w:tcPr>
          <w:p w:rsidR="007E27FF" w:rsidRPr="00BF26FC" w:rsidRDefault="007E27FF"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462</w:t>
            </w:r>
          </w:p>
        </w:tc>
        <w:tc>
          <w:tcPr>
            <w:tcW w:w="378"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DD1024">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 with risk</w:t>
            </w:r>
          </w:p>
        </w:tc>
        <w:tc>
          <w:tcPr>
            <w:tcW w:w="435"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w:t>
            </w:r>
          </w:p>
        </w:tc>
        <w:tc>
          <w:tcPr>
            <w:tcW w:w="631"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E27FF" w:rsidRPr="00BF26FC" w:rsidRDefault="007E27F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1600</w:t>
            </w:r>
          </w:p>
        </w:tc>
        <w:tc>
          <w:tcPr>
            <w:tcW w:w="1096" w:type="pct"/>
            <w:tcBorders>
              <w:top w:val="single" w:sz="8" w:space="0" w:color="auto"/>
              <w:left w:val="single" w:sz="8" w:space="0" w:color="auto"/>
              <w:bottom w:val="single" w:sz="8" w:space="0" w:color="auto"/>
              <w:right w:val="single" w:sz="8" w:space="0" w:color="auto"/>
            </w:tcBorders>
            <w:shd w:val="clear" w:color="auto" w:fill="F3F9FC"/>
          </w:tcPr>
          <w:p w:rsidR="007E27FF" w:rsidRPr="00BF26FC" w:rsidRDefault="007E27FF"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7E27FF" w:rsidRPr="00BF26FC" w:rsidTr="00CD2225">
        <w:trPr>
          <w:trHeight w:val="300"/>
          <w:tblCellSpacing w:w="7" w:type="dxa"/>
          <w:jc w:val="center"/>
        </w:trPr>
        <w:tc>
          <w:tcPr>
            <w:tcW w:w="4989" w:type="pct"/>
            <w:gridSpan w:val="11"/>
            <w:tcBorders>
              <w:bottom w:val="single" w:sz="6" w:space="0" w:color="017CC2"/>
            </w:tcBorders>
            <w:shd w:val="clear" w:color="auto" w:fill="F3F9FC"/>
            <w:vAlign w:val="center"/>
          </w:tcPr>
          <w:p w:rsidR="007E27FF" w:rsidRPr="00BF26FC" w:rsidRDefault="007E27FF"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You can use this call for option also as per your risk taking capacity. Also you can do tread in intraday or positional as per your nature of trading. Accuracy depends on market conditions if market flat that time it will not give more accuracy, also any bad/good news also effect accuracy. All above </w:t>
            </w:r>
            <w:r>
              <w:rPr>
                <w:rFonts w:ascii="Arial" w:eastAsia="Times New Roman" w:hAnsi="Arial" w:cs="Arial"/>
                <w:b/>
                <w:color w:val="000000"/>
                <w:sz w:val="17"/>
                <w:szCs w:val="17"/>
              </w:rPr>
              <w:t xml:space="preserve">positional </w:t>
            </w:r>
            <w:r w:rsidRPr="00BF26FC">
              <w:rPr>
                <w:rFonts w:ascii="Arial" w:eastAsia="Times New Roman" w:hAnsi="Arial" w:cs="Arial"/>
                <w:b/>
                <w:color w:val="000000"/>
                <w:sz w:val="17"/>
                <w:szCs w:val="17"/>
              </w:rPr>
              <w:t>return are within 5 days.</w:t>
            </w:r>
          </w:p>
        </w:tc>
      </w:tr>
      <w:tr w:rsidR="007E27FF" w:rsidRPr="00BF26FC" w:rsidTr="00CD2225">
        <w:trPr>
          <w:trHeight w:val="300"/>
          <w:tblCellSpacing w:w="7" w:type="dxa"/>
          <w:jc w:val="center"/>
        </w:trPr>
        <w:tc>
          <w:tcPr>
            <w:tcW w:w="4989" w:type="pct"/>
            <w:gridSpan w:val="11"/>
            <w:tcBorders>
              <w:bottom w:val="single" w:sz="4" w:space="0" w:color="auto"/>
            </w:tcBorders>
            <w:shd w:val="clear" w:color="auto" w:fill="EEEEEE"/>
            <w:vAlign w:val="center"/>
          </w:tcPr>
          <w:p w:rsidR="007E27FF" w:rsidRPr="00BF26FC" w:rsidRDefault="007E27FF"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For option trader same call they can buy call/put as per there investment capacity but nearest strike price gives more return then longer one (e.g.5300 call and 5500 call) for more details call me.</w:t>
            </w:r>
          </w:p>
        </w:tc>
      </w:tr>
    </w:tbl>
    <w:p w:rsidR="00C14844" w:rsidRDefault="001A6664"/>
    <w:sectPr w:rsidR="00C14844" w:rsidSect="007374B4">
      <w:pgSz w:w="15840" w:h="24480" w:code="3"/>
      <w:pgMar w:top="360" w:right="274" w:bottom="187" w:left="144" w:header="144"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characterSpacingControl w:val="doNotCompress"/>
  <w:compat/>
  <w:rsids>
    <w:rsidRoot w:val="000308D4"/>
    <w:rsid w:val="000061B6"/>
    <w:rsid w:val="000308D4"/>
    <w:rsid w:val="00054B97"/>
    <w:rsid w:val="00091CF2"/>
    <w:rsid w:val="0009206D"/>
    <w:rsid w:val="000B39A0"/>
    <w:rsid w:val="000F0CBD"/>
    <w:rsid w:val="00142ACC"/>
    <w:rsid w:val="00172EFB"/>
    <w:rsid w:val="001A6664"/>
    <w:rsid w:val="001D058C"/>
    <w:rsid w:val="001E7866"/>
    <w:rsid w:val="002509FB"/>
    <w:rsid w:val="0029258D"/>
    <w:rsid w:val="002A29DD"/>
    <w:rsid w:val="00340B23"/>
    <w:rsid w:val="003436D1"/>
    <w:rsid w:val="003D20F8"/>
    <w:rsid w:val="00412E90"/>
    <w:rsid w:val="004234F8"/>
    <w:rsid w:val="00461DBA"/>
    <w:rsid w:val="00495FBC"/>
    <w:rsid w:val="004A22F8"/>
    <w:rsid w:val="004E67B4"/>
    <w:rsid w:val="00535BEA"/>
    <w:rsid w:val="005E1E36"/>
    <w:rsid w:val="005E28D8"/>
    <w:rsid w:val="00645D79"/>
    <w:rsid w:val="00696350"/>
    <w:rsid w:val="007374B4"/>
    <w:rsid w:val="00750D51"/>
    <w:rsid w:val="00782E96"/>
    <w:rsid w:val="007A288F"/>
    <w:rsid w:val="007C10BA"/>
    <w:rsid w:val="007E27FF"/>
    <w:rsid w:val="0082619A"/>
    <w:rsid w:val="008B0CC0"/>
    <w:rsid w:val="008B3BA7"/>
    <w:rsid w:val="008B5364"/>
    <w:rsid w:val="008C7A2D"/>
    <w:rsid w:val="009024CC"/>
    <w:rsid w:val="0094169F"/>
    <w:rsid w:val="00945B6B"/>
    <w:rsid w:val="00A263C4"/>
    <w:rsid w:val="00A32FCB"/>
    <w:rsid w:val="00A8063B"/>
    <w:rsid w:val="00AB5E41"/>
    <w:rsid w:val="00AD5667"/>
    <w:rsid w:val="00AF288F"/>
    <w:rsid w:val="00AF51F3"/>
    <w:rsid w:val="00B55404"/>
    <w:rsid w:val="00CC6E15"/>
    <w:rsid w:val="00CD2225"/>
    <w:rsid w:val="00DA1CB4"/>
    <w:rsid w:val="00DB29C0"/>
    <w:rsid w:val="00DE0A1A"/>
    <w:rsid w:val="00E91B62"/>
    <w:rsid w:val="00ED1E35"/>
    <w:rsid w:val="00ED66F9"/>
    <w:rsid w:val="00EE25F3"/>
    <w:rsid w:val="00F21E6D"/>
    <w:rsid w:val="00F35180"/>
    <w:rsid w:val="00F60F11"/>
    <w:rsid w:val="00F97ACF"/>
    <w:rsid w:val="00FE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15</cp:revision>
  <dcterms:created xsi:type="dcterms:W3CDTF">2010-09-28T15:46:00Z</dcterms:created>
  <dcterms:modified xsi:type="dcterms:W3CDTF">2010-10-01T13:48:00Z</dcterms:modified>
</cp:coreProperties>
</file>